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488">
        <w:rPr>
          <w:rFonts w:ascii="Times New Roman" w:hAnsi="Times New Roman" w:cs="Times New Roman"/>
          <w:b/>
          <w:sz w:val="28"/>
          <w:szCs w:val="28"/>
        </w:rPr>
        <w:t>ПЛАН</w:t>
      </w:r>
      <w:r w:rsidRPr="008A0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КАЛЕНДАРЯ </w:t>
      </w:r>
      <w:r w:rsidRPr="002C2AD8">
        <w:rPr>
          <w:rFonts w:ascii="Times New Roman" w:hAnsi="Times New Roman" w:cs="Times New Roman"/>
          <w:b/>
          <w:bCs/>
          <w:sz w:val="28"/>
          <w:szCs w:val="28"/>
        </w:rPr>
        <w:t>ПАМЯТНЫХ ДАТ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2AD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РЕКОМЕНДУЕМЫХ ДЛЯ ПРОВЕДЕНИЯ 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AD8">
        <w:rPr>
          <w:rFonts w:ascii="Times New Roman" w:hAnsi="Times New Roman" w:cs="Times New Roman"/>
          <w:b/>
          <w:bCs/>
          <w:sz w:val="28"/>
          <w:szCs w:val="28"/>
        </w:rPr>
        <w:t>«УРОКОВ МУЖЕСТВА»</w:t>
      </w:r>
    </w:p>
    <w:p w:rsidR="008A0488" w:rsidRDefault="008A0488" w:rsidP="008A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2024/2025 УЧЕБНЫЙ ГОД</w:t>
      </w:r>
    </w:p>
    <w:p w:rsidR="0065624C" w:rsidRPr="008A0488" w:rsidRDefault="008A0488" w:rsidP="008A0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четверть</w:t>
      </w:r>
    </w:p>
    <w:tbl>
      <w:tblPr>
        <w:tblW w:w="9604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383"/>
      </w:tblGrid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контрнаступления против немецко-фашистских войск в Битве под Москвой (1941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времени полного освобождения Ленинграда от фашистской блокады (1944 год)</w:t>
            </w:r>
          </w:p>
        </w:tc>
      </w:tr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2925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немецко-фашистских войск в Сталинградской битве (1943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высадки десанта в Новороссийской бухте и образования плацдарма «'Малая земля» (1943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Александра Матросова (1924-1943), Героя Советского Союза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лет со времени рождения русского флотоводца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Ф.Ф. Ушакова (1744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россиянах, исполнявших 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долг за пределами Отечества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8A0488" w:rsidTr="008A0488">
        <w:trPr>
          <w:trHeight w:val="327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 2025 года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спасателя Кубани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советского лётчика-космонавта Юрия Гагарина (1934-1968)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лет выходу Алексея Леонова в открытый </w:t>
            </w:r>
          </w:p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 (1965 год)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8A0488" w:rsidTr="008A0488">
        <w:trPr>
          <w:trHeight w:val="32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488" w:rsidRDefault="008A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воинов, погибших в локальных конфликтах</w:t>
            </w:r>
          </w:p>
        </w:tc>
      </w:tr>
    </w:tbl>
    <w:p w:rsidR="008A0488" w:rsidRDefault="008A0488"/>
    <w:sectPr w:rsidR="008A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CE"/>
    <w:rsid w:val="0065624C"/>
    <w:rsid w:val="007E26CE"/>
    <w:rsid w:val="0086303B"/>
    <w:rsid w:val="008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37AE-FBC4-4C5D-8678-45A79D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79528678642</cp:lastModifiedBy>
  <cp:revision>2</cp:revision>
  <dcterms:created xsi:type="dcterms:W3CDTF">2025-02-28T12:15:00Z</dcterms:created>
  <dcterms:modified xsi:type="dcterms:W3CDTF">2025-02-28T12:15:00Z</dcterms:modified>
</cp:coreProperties>
</file>