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EE" w:rsidRPr="00E238C1" w:rsidRDefault="00BB6AEE" w:rsidP="001F4F2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C1">
        <w:rPr>
          <w:rFonts w:ascii="Times New Roman" w:hAnsi="Times New Roman" w:cs="Times New Roman"/>
          <w:b/>
          <w:sz w:val="28"/>
          <w:szCs w:val="28"/>
        </w:rPr>
        <w:t>Программа мастер-класса</w:t>
      </w:r>
      <w:r w:rsidR="001F4F29">
        <w:rPr>
          <w:rFonts w:ascii="Times New Roman" w:hAnsi="Times New Roman" w:cs="Times New Roman"/>
          <w:b/>
          <w:sz w:val="28"/>
          <w:szCs w:val="28"/>
        </w:rPr>
        <w:br/>
      </w:r>
      <w:r w:rsidR="00905974">
        <w:rPr>
          <w:rFonts w:ascii="Times New Roman" w:hAnsi="Times New Roman" w:cs="Times New Roman"/>
          <w:b/>
          <w:sz w:val="28"/>
          <w:szCs w:val="28"/>
        </w:rPr>
        <w:t>«Анализ поэтического текста (на примере творчества С.А. Есенина)</w:t>
      </w:r>
      <w:r w:rsidRPr="00E238C1">
        <w:rPr>
          <w:rFonts w:ascii="Times New Roman" w:hAnsi="Times New Roman" w:cs="Times New Roman"/>
          <w:b/>
          <w:sz w:val="28"/>
          <w:szCs w:val="28"/>
        </w:rPr>
        <w:t>»</w:t>
      </w:r>
    </w:p>
    <w:p w:rsidR="00BB6AEE" w:rsidRPr="00E238C1" w:rsidRDefault="00F6467F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r w:rsidR="00AA41F7" w:rsidRPr="00261B95">
        <w:rPr>
          <w:rFonts w:ascii="Times New Roman" w:hAnsi="Times New Roman" w:cs="Times New Roman"/>
          <w:b/>
          <w:i/>
          <w:sz w:val="28"/>
          <w:szCs w:val="28"/>
        </w:rPr>
        <w:t xml:space="preserve"> мастер-класса:</w:t>
      </w:r>
      <w:r w:rsidR="00AA41F7" w:rsidRPr="00E238C1">
        <w:rPr>
          <w:rFonts w:ascii="Times New Roman" w:hAnsi="Times New Roman" w:cs="Times New Roman"/>
          <w:sz w:val="28"/>
          <w:szCs w:val="28"/>
        </w:rPr>
        <w:t xml:space="preserve"> Министерство образования, науки и молодёжной политики Краснодарского края; Федеральное государственное бюджетное образовательное учреждение высшего образования «Армавирский государственный педагогический университет»</w:t>
      </w:r>
    </w:p>
    <w:p w:rsidR="00252FE2" w:rsidRPr="00EA34F4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E238C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«Армавирский государственный педагогический университет», адрес: г.</w:t>
      </w:r>
      <w:r w:rsidR="00DA77FA">
        <w:rPr>
          <w:rFonts w:ascii="Times New Roman" w:hAnsi="Times New Roman" w:cs="Times New Roman"/>
          <w:sz w:val="28"/>
          <w:szCs w:val="28"/>
        </w:rPr>
        <w:t> </w:t>
      </w:r>
      <w:r w:rsidRPr="00E238C1">
        <w:rPr>
          <w:rFonts w:ascii="Times New Roman" w:hAnsi="Times New Roman" w:cs="Times New Roman"/>
          <w:sz w:val="28"/>
          <w:szCs w:val="28"/>
        </w:rPr>
        <w:t>Армави</w:t>
      </w:r>
      <w:r w:rsidR="00180518">
        <w:rPr>
          <w:rFonts w:ascii="Times New Roman" w:hAnsi="Times New Roman" w:cs="Times New Roman"/>
          <w:sz w:val="28"/>
          <w:szCs w:val="28"/>
        </w:rPr>
        <w:t>р, ул</w:t>
      </w:r>
      <w:r w:rsidR="00B00587">
        <w:rPr>
          <w:rFonts w:ascii="Times New Roman" w:hAnsi="Times New Roman" w:cs="Times New Roman"/>
          <w:sz w:val="28"/>
          <w:szCs w:val="28"/>
        </w:rPr>
        <w:t>. Р.Люксембург, 159, 23 ауд</w:t>
      </w:r>
      <w:bookmarkStart w:id="0" w:name="_GoBack"/>
      <w:bookmarkEnd w:id="0"/>
      <w:r w:rsidR="00180518">
        <w:rPr>
          <w:rFonts w:ascii="Times New Roman" w:hAnsi="Times New Roman" w:cs="Times New Roman"/>
          <w:sz w:val="28"/>
          <w:szCs w:val="28"/>
        </w:rPr>
        <w:t>.</w:t>
      </w:r>
    </w:p>
    <w:p w:rsidR="00252FE2" w:rsidRPr="00E238C1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 </w:t>
      </w:r>
      <w:r w:rsidR="00B00587">
        <w:rPr>
          <w:rFonts w:ascii="Times New Roman" w:hAnsi="Times New Roman" w:cs="Times New Roman"/>
          <w:sz w:val="28"/>
          <w:szCs w:val="28"/>
        </w:rPr>
        <w:t>21</w:t>
      </w:r>
      <w:r w:rsidR="00FB57E8">
        <w:rPr>
          <w:rFonts w:ascii="Times New Roman" w:hAnsi="Times New Roman" w:cs="Times New Roman"/>
          <w:sz w:val="28"/>
          <w:szCs w:val="28"/>
        </w:rPr>
        <w:t>.12</w:t>
      </w:r>
      <w:r w:rsidR="00E85BED" w:rsidRPr="00E238C1">
        <w:rPr>
          <w:rFonts w:ascii="Times New Roman" w:hAnsi="Times New Roman" w:cs="Times New Roman"/>
          <w:sz w:val="28"/>
          <w:szCs w:val="28"/>
        </w:rPr>
        <w:t>.2024, 11.00 час.</w:t>
      </w:r>
    </w:p>
    <w:p w:rsidR="00E85BED" w:rsidRPr="00261B95" w:rsidRDefault="00E85BED" w:rsidP="00DA77F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Ведущие мастер-класса:</w:t>
      </w:r>
    </w:p>
    <w:p w:rsidR="00E85BED" w:rsidRPr="00E238C1" w:rsidRDefault="00905974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Ирина Игоревна</w:t>
      </w:r>
      <w:r w:rsidR="00FB57E8">
        <w:rPr>
          <w:rFonts w:ascii="Times New Roman" w:hAnsi="Times New Roman" w:cs="Times New Roman"/>
          <w:sz w:val="28"/>
          <w:szCs w:val="28"/>
        </w:rPr>
        <w:t>,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="00692C3A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3037DB">
        <w:rPr>
          <w:rFonts w:ascii="Times New Roman" w:hAnsi="Times New Roman" w:cs="Times New Roman"/>
          <w:sz w:val="28"/>
          <w:szCs w:val="28"/>
        </w:rPr>
        <w:t>русского языка и литературы ФГБОУ ВО «Армавирский</w:t>
      </w:r>
      <w:r w:rsidR="00E238C1" w:rsidRPr="00E238C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037DB">
        <w:rPr>
          <w:rFonts w:ascii="Times New Roman" w:hAnsi="Times New Roman" w:cs="Times New Roman"/>
          <w:sz w:val="28"/>
          <w:szCs w:val="28"/>
        </w:rPr>
        <w:t>ый</w:t>
      </w:r>
      <w:r w:rsidR="00E238C1" w:rsidRPr="00E238C1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3037DB">
        <w:rPr>
          <w:rFonts w:ascii="Times New Roman" w:hAnsi="Times New Roman" w:cs="Times New Roman"/>
          <w:sz w:val="28"/>
          <w:szCs w:val="28"/>
        </w:rPr>
        <w:t>ий университет»</w:t>
      </w:r>
    </w:p>
    <w:p w:rsidR="00E238C1" w:rsidRPr="00265C61" w:rsidRDefault="00852BCA" w:rsidP="00265C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5C61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07389A" w:rsidRDefault="00852BCA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05974">
        <w:rPr>
          <w:rFonts w:ascii="Times New Roman" w:hAnsi="Times New Roman" w:cs="Times New Roman"/>
          <w:sz w:val="28"/>
          <w:szCs w:val="28"/>
        </w:rPr>
        <w:t>Анализ поэтического текста – важная с</w:t>
      </w:r>
      <w:r w:rsidR="00B00587">
        <w:rPr>
          <w:rFonts w:ascii="Times New Roman" w:hAnsi="Times New Roman" w:cs="Times New Roman"/>
          <w:sz w:val="28"/>
          <w:szCs w:val="28"/>
        </w:rPr>
        <w:t>оставляющая литературного образования в школе. Он направлен на развитие образного мышления и творческих способностей обучающихся. На примере анализа произведений С. Есенина демонстрируются приёмы работы с художественным текстом, которые помогут обучающимся лучше подготовиться к ЕГЭ по литературе.</w:t>
      </w:r>
    </w:p>
    <w:p w:rsidR="0007389A" w:rsidRDefault="0007389A" w:rsidP="00E16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BCA" w:rsidRPr="00E238C1" w:rsidRDefault="00852BCA">
      <w:pPr>
        <w:rPr>
          <w:rFonts w:ascii="Times New Roman" w:hAnsi="Times New Roman" w:cs="Times New Roman"/>
          <w:sz w:val="28"/>
          <w:szCs w:val="28"/>
        </w:rPr>
      </w:pPr>
    </w:p>
    <w:sectPr w:rsidR="00852BCA" w:rsidRPr="00E238C1" w:rsidSect="00F2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EE"/>
    <w:rsid w:val="0007389A"/>
    <w:rsid w:val="00180518"/>
    <w:rsid w:val="001F4F29"/>
    <w:rsid w:val="00252FE2"/>
    <w:rsid w:val="00261B95"/>
    <w:rsid w:val="00265C61"/>
    <w:rsid w:val="002B50BD"/>
    <w:rsid w:val="003037DB"/>
    <w:rsid w:val="003D5BF5"/>
    <w:rsid w:val="004C4A33"/>
    <w:rsid w:val="004E3BED"/>
    <w:rsid w:val="00692C3A"/>
    <w:rsid w:val="007A10C4"/>
    <w:rsid w:val="00852BCA"/>
    <w:rsid w:val="008536E8"/>
    <w:rsid w:val="00905974"/>
    <w:rsid w:val="009B5667"/>
    <w:rsid w:val="00AA41F7"/>
    <w:rsid w:val="00B00587"/>
    <w:rsid w:val="00B523DE"/>
    <w:rsid w:val="00BB6AEE"/>
    <w:rsid w:val="00D36A96"/>
    <w:rsid w:val="00DA77FA"/>
    <w:rsid w:val="00DB3282"/>
    <w:rsid w:val="00DE457D"/>
    <w:rsid w:val="00E16FBF"/>
    <w:rsid w:val="00E238C1"/>
    <w:rsid w:val="00E85BED"/>
    <w:rsid w:val="00EA34F4"/>
    <w:rsid w:val="00F21020"/>
    <w:rsid w:val="00F6467F"/>
    <w:rsid w:val="00F73A08"/>
    <w:rsid w:val="00F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9BAF"/>
  <w15:docId w15:val="{B5A7CE80-54EC-4CBB-AD05-B5C8E14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Лариса Олеговна</cp:lastModifiedBy>
  <cp:revision>5</cp:revision>
  <dcterms:created xsi:type="dcterms:W3CDTF">2024-11-11T07:47:00Z</dcterms:created>
  <dcterms:modified xsi:type="dcterms:W3CDTF">2024-12-16T10:16:00Z</dcterms:modified>
</cp:coreProperties>
</file>