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472B9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Дифференциация согласных С-Ч</w:t>
      </w:r>
    </w:p>
    <w:p w14:paraId="5901CCDE" w14:textId="4894FD74" w:rsidR="004950DB" w:rsidRPr="00500C7B" w:rsidRDefault="004950DB" w:rsidP="00500C7B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500C7B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 С, Ч.</w:t>
      </w:r>
    </w:p>
    <w:p w14:paraId="351D3A30" w14:textId="21A681F3" w:rsidR="004950DB" w:rsidRDefault="004950DB" w:rsidP="00500C7B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Та…ка,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до…ка, до…ка,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…т,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лово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…ка, коле…о, у…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ебник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алат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по…уда,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ерепаха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иница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вра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…и, но…ка,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яц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какту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енье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удовище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жу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по…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о…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вело…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ипед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бабо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…и .</w:t>
      </w:r>
    </w:p>
    <w:p w14:paraId="0BD41B0D" w14:textId="422643E0" w:rsidR="00500C7B" w:rsidRDefault="00500C7B" w:rsidP="00500C7B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14:paraId="5106D312" w14:textId="77777777" w:rsidR="00500C7B" w:rsidRPr="009A5377" w:rsidRDefault="00500C7B" w:rsidP="00500C7B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14:paraId="3D4E1F9A" w14:textId="4236F278" w:rsidR="004950DB" w:rsidRPr="00500C7B" w:rsidRDefault="004950DB" w:rsidP="00500C7B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500C7B">
        <w:rPr>
          <w:rFonts w:ascii="Times New Roman" w:hAnsi="Times New Roman"/>
          <w:b/>
          <w:bCs/>
          <w:color w:val="77838F"/>
          <w:sz w:val="28"/>
          <w:szCs w:val="28"/>
        </w:rPr>
        <w:t>Замени С на Ч. Запиши слова парами.</w:t>
      </w:r>
    </w:p>
    <w:p w14:paraId="791F1A74" w14:textId="66D18B31" w:rsidR="004950DB" w:rsidRPr="009A5377" w:rsidRDefault="004950DB" w:rsidP="00500C7B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Сайка - …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айка</w:t>
      </w:r>
      <w:proofErr w:type="spellEnd"/>
      <w:r w:rsidR="00500C7B">
        <w:rPr>
          <w:rFonts w:ascii="Times New Roman" w:hAnsi="Times New Roman"/>
          <w:color w:val="77838F"/>
          <w:sz w:val="28"/>
          <w:szCs w:val="28"/>
        </w:rPr>
        <w:t xml:space="preserve">, </w:t>
      </w:r>
      <w:r w:rsidRPr="009A5377">
        <w:rPr>
          <w:rFonts w:ascii="Times New Roman" w:hAnsi="Times New Roman"/>
          <w:color w:val="77838F"/>
          <w:sz w:val="28"/>
          <w:szCs w:val="28"/>
        </w:rPr>
        <w:t xml:space="preserve"> каска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– ка…ка</w:t>
      </w:r>
    </w:p>
    <w:p w14:paraId="3946C73B" w14:textId="18168504" w:rsidR="004950DB" w:rsidRPr="009A5377" w:rsidRDefault="004950DB" w:rsidP="00500C7B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носка – но…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ка</w:t>
      </w:r>
      <w:r w:rsidR="00500C7B">
        <w:rPr>
          <w:rFonts w:ascii="Times New Roman" w:hAnsi="Times New Roman"/>
          <w:color w:val="77838F"/>
          <w:sz w:val="28"/>
          <w:szCs w:val="28"/>
        </w:rPr>
        <w:t xml:space="preserve">, </w:t>
      </w:r>
      <w:r w:rsidRPr="009A5377">
        <w:rPr>
          <w:rFonts w:ascii="Times New Roman" w:hAnsi="Times New Roman"/>
          <w:color w:val="77838F"/>
          <w:sz w:val="28"/>
          <w:szCs w:val="28"/>
        </w:rPr>
        <w:t xml:space="preserve"> осы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– о…и</w:t>
      </w:r>
    </w:p>
    <w:p w14:paraId="6B55FC45" w14:textId="2CB6AA70" w:rsidR="004950DB" w:rsidRPr="009A5377" w:rsidRDefault="004950DB" w:rsidP="00500C7B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нос – но…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 xml:space="preserve">ь </w:t>
      </w:r>
      <w:r w:rsidR="00500C7B">
        <w:rPr>
          <w:rFonts w:ascii="Times New Roman" w:hAnsi="Times New Roman"/>
          <w:color w:val="77838F"/>
          <w:sz w:val="28"/>
          <w:szCs w:val="28"/>
        </w:rPr>
        <w:t>,</w:t>
      </w:r>
      <w:proofErr w:type="gramEnd"/>
      <w:r w:rsidR="00500C7B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9A5377">
        <w:rPr>
          <w:rFonts w:ascii="Times New Roman" w:hAnsi="Times New Roman"/>
          <w:color w:val="77838F"/>
          <w:sz w:val="28"/>
          <w:szCs w:val="28"/>
        </w:rPr>
        <w:t xml:space="preserve">рысак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аг</w:t>
      </w:r>
      <w:proofErr w:type="spellEnd"/>
    </w:p>
    <w:p w14:paraId="5CBBDB1A" w14:textId="631E780B" w:rsidR="004950DB" w:rsidRDefault="004950DB" w:rsidP="00500C7B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пост – по…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та</w:t>
      </w:r>
      <w:r w:rsidR="00500C7B">
        <w:rPr>
          <w:rFonts w:ascii="Times New Roman" w:hAnsi="Times New Roman"/>
          <w:color w:val="77838F"/>
          <w:sz w:val="28"/>
          <w:szCs w:val="28"/>
        </w:rPr>
        <w:t xml:space="preserve">, </w:t>
      </w:r>
      <w:r w:rsidRPr="009A5377">
        <w:rPr>
          <w:rFonts w:ascii="Times New Roman" w:hAnsi="Times New Roman"/>
          <w:color w:val="77838F"/>
          <w:sz w:val="28"/>
          <w:szCs w:val="28"/>
        </w:rPr>
        <w:t xml:space="preserve"> соки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– Со…и</w:t>
      </w:r>
    </w:p>
    <w:p w14:paraId="22F03249" w14:textId="51197A81" w:rsidR="00500C7B" w:rsidRDefault="00500C7B" w:rsidP="00500C7B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14:paraId="597D9768" w14:textId="77777777" w:rsidR="00500C7B" w:rsidRPr="009A5377" w:rsidRDefault="00500C7B" w:rsidP="00500C7B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14:paraId="2DD14DFC" w14:textId="23586709" w:rsidR="004950DB" w:rsidRPr="00500C7B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500C7B">
        <w:rPr>
          <w:rFonts w:ascii="Times New Roman" w:hAnsi="Times New Roman"/>
          <w:b/>
          <w:bCs/>
          <w:color w:val="77838F"/>
          <w:sz w:val="28"/>
          <w:szCs w:val="28"/>
        </w:rPr>
        <w:t xml:space="preserve"> Раскройте скобки.</w:t>
      </w:r>
    </w:p>
    <w:p w14:paraId="51A998B5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Одна п(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)ела много мёду не принесёт.</w:t>
      </w:r>
    </w:p>
    <w:p w14:paraId="725441A0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Не велик 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)вер(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а громко поёт.</w:t>
      </w:r>
    </w:p>
    <w:p w14:paraId="25668A38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Пти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невели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)ка, да коготок о(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)тёр.</w:t>
      </w:r>
    </w:p>
    <w:p w14:paraId="69D139D1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У(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еный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водит, 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неу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еный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ледом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ходит.</w:t>
      </w:r>
    </w:p>
    <w:p w14:paraId="1AA3FEF7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Не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)то красит 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еловека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а 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еловек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)то.</w:t>
      </w:r>
    </w:p>
    <w:p w14:paraId="0BB2454E" w14:textId="0DDC4C8F" w:rsidR="00500C7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От умного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нау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ишься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от глупого разу(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с,ч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ишься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  <w:bookmarkStart w:id="0" w:name="_GoBack"/>
      <w:bookmarkEnd w:id="0"/>
    </w:p>
    <w:p w14:paraId="5C856CB3" w14:textId="666DEF90" w:rsidR="004950DB" w:rsidRPr="00500C7B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500C7B">
        <w:rPr>
          <w:rFonts w:ascii="Times New Roman" w:hAnsi="Times New Roman"/>
          <w:b/>
          <w:bCs/>
          <w:color w:val="77838F"/>
          <w:sz w:val="28"/>
          <w:szCs w:val="28"/>
        </w:rPr>
        <w:lastRenderedPageBreak/>
        <w:t>Вставьте буквы С, Ч.</w:t>
      </w:r>
    </w:p>
    <w:p w14:paraId="05A80126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Я отвёрткой винт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вер_у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</w:t>
      </w:r>
    </w:p>
    <w:p w14:paraId="1940B46C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Молотком своим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сту_у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62564DC0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Я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камейку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коло_у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</w:t>
      </w:r>
    </w:p>
    <w:p w14:paraId="23F1B9A2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рабо_им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_тать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хо_у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0B6B5180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Е. Карганова</w:t>
      </w:r>
    </w:p>
    <w:p w14:paraId="2F224037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 </w:t>
      </w:r>
    </w:p>
    <w:p w14:paraId="500657F8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Ах,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ру_ей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_ей ты, _ей?</w:t>
      </w:r>
    </w:p>
    <w:p w14:paraId="1E69A4B4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Я – из _нега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лу_ей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55E05E89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Я бегу, я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мею_ь</w:t>
      </w:r>
      <w:proofErr w:type="spellEnd"/>
    </w:p>
    <w:p w14:paraId="1B97A31C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Я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ей_а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 с другим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олью_ь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!</w:t>
      </w:r>
    </w:p>
    <w:p w14:paraId="23592DE2" w14:textId="77777777" w:rsidR="004950DB" w:rsidRPr="009A5377" w:rsidRDefault="004950DB" w:rsidP="004950DB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Е.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Рывина</w:t>
      </w:r>
      <w:proofErr w:type="spellEnd"/>
    </w:p>
    <w:p w14:paraId="7A0A20F9" w14:textId="77777777" w:rsidR="009F2144" w:rsidRDefault="009F2144"/>
    <w:sectPr w:rsidR="009F2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44"/>
    <w:rsid w:val="004950DB"/>
    <w:rsid w:val="00500C7B"/>
    <w:rsid w:val="009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1851"/>
  <w15:chartTrackingRefBased/>
  <w15:docId w15:val="{BCED1EF8-C785-4403-B472-9EED8112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0D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2021-08-04T13:37:00Z</cp:lastPrinted>
  <dcterms:created xsi:type="dcterms:W3CDTF">2021-06-09T07:56:00Z</dcterms:created>
  <dcterms:modified xsi:type="dcterms:W3CDTF">2021-08-04T13:37:00Z</dcterms:modified>
</cp:coreProperties>
</file>